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84C" w:rsidRDefault="00477702">
      <w:pPr>
        <w:ind w:left="-142"/>
        <w:rPr>
          <w:rFonts w:ascii="Arial Black" w:hAnsi="Arial Black" w:cs="Arial"/>
          <w:color w:val="FF0000"/>
          <w:sz w:val="24"/>
          <w:szCs w:val="24"/>
        </w:rPr>
      </w:pPr>
      <w:r>
        <w:rPr>
          <w:rFonts w:ascii="Arial Black" w:hAnsi="Arial Black" w:cs="Arial"/>
          <w:noProof/>
          <w:color w:val="FF0000"/>
          <w:sz w:val="24"/>
          <w:szCs w:val="24"/>
          <w:lang w:eastAsia="es-AR"/>
        </w:rPr>
        <w:drawing>
          <wp:inline distT="0" distB="0" distL="0" distR="0">
            <wp:extent cx="2552700" cy="981075"/>
            <wp:effectExtent l="19050" t="0" r="0" b="0"/>
            <wp:docPr id="1" name="Imagen 5" descr="C:\Users\usuarioi\Desktop\Carpetas\Radio\Logo Bandas Alt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5" descr="C:\Users\usuarioi\Desktop\Carpetas\Radio\Logo Bandas Altas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284C" w:rsidRDefault="0047770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Propuesta para incluir QSO a la tabla de Records Argentinos de Distancia VHF-UHF-SHF</w:t>
      </w:r>
    </w:p>
    <w:p w:rsidR="005B284C" w:rsidRDefault="005B284C">
      <w:pPr>
        <w:rPr>
          <w:rFonts w:ascii="Arial" w:hAnsi="Arial" w:cs="Arial"/>
          <w:sz w:val="28"/>
          <w:szCs w:val="28"/>
        </w:rPr>
      </w:pPr>
    </w:p>
    <w:p w:rsidR="005B284C" w:rsidRDefault="00477702">
      <w:pPr>
        <w:rPr>
          <w:rFonts w:ascii="Arial Black" w:hAnsi="Arial Black" w:cs="Arial"/>
          <w:color w:val="FF0000"/>
          <w:sz w:val="24"/>
          <w:szCs w:val="24"/>
        </w:rPr>
      </w:pPr>
      <w:r>
        <w:rPr>
          <w:rFonts w:ascii="Arial Black" w:hAnsi="Arial Black" w:cs="Arial"/>
          <w:color w:val="FF0000"/>
          <w:sz w:val="24"/>
          <w:szCs w:val="24"/>
        </w:rPr>
        <w:t>DATOS del SOLICITANTE:</w:t>
      </w:r>
    </w:p>
    <w:tbl>
      <w:tblPr>
        <w:tblStyle w:val="Tablaconcuadrcula"/>
        <w:tblW w:w="11590" w:type="dxa"/>
        <w:tblLook w:val="04A0"/>
      </w:tblPr>
      <w:tblGrid>
        <w:gridCol w:w="5811"/>
        <w:gridCol w:w="5779"/>
      </w:tblGrid>
      <w:tr w:rsidR="005B284C">
        <w:tc>
          <w:tcPr>
            <w:tcW w:w="5811" w:type="dxa"/>
          </w:tcPr>
          <w:p w:rsidR="005B284C" w:rsidRDefault="009143C5">
            <w:pPr>
              <w:spacing w:after="0" w:line="240" w:lineRule="auto"/>
              <w:rPr>
                <w:rFonts w:ascii="Arial Black" w:hAnsi="Arial Black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00B050"/>
              </w:rPr>
              <w:t xml:space="preserve">NOMBRE y APELLIDO:   Alfredo Alejandro </w:t>
            </w:r>
            <w:proofErr w:type="spellStart"/>
            <w:r>
              <w:rPr>
                <w:rFonts w:ascii="Arial" w:hAnsi="Arial" w:cs="Arial"/>
                <w:color w:val="00B050"/>
              </w:rPr>
              <w:t>Atala</w:t>
            </w:r>
            <w:proofErr w:type="spellEnd"/>
          </w:p>
        </w:tc>
        <w:tc>
          <w:tcPr>
            <w:tcW w:w="5779" w:type="dxa"/>
          </w:tcPr>
          <w:p w:rsidR="005B284C" w:rsidRDefault="009143C5">
            <w:pPr>
              <w:spacing w:after="0" w:line="240" w:lineRule="auto"/>
              <w:rPr>
                <w:rFonts w:ascii="Arial Black" w:hAnsi="Arial Black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00B050"/>
              </w:rPr>
              <w:t>FECHA: 19/10</w:t>
            </w:r>
            <w:r w:rsidR="00477702">
              <w:rPr>
                <w:rFonts w:ascii="Arial" w:hAnsi="Arial" w:cs="Arial"/>
                <w:color w:val="00B050"/>
              </w:rPr>
              <w:t>/2020</w:t>
            </w:r>
          </w:p>
        </w:tc>
      </w:tr>
    </w:tbl>
    <w:p w:rsidR="005B284C" w:rsidRDefault="005B284C">
      <w:pPr>
        <w:rPr>
          <w:rFonts w:ascii="Arial Black" w:hAnsi="Arial Black" w:cs="Arial"/>
          <w:color w:val="FF0000"/>
          <w:sz w:val="24"/>
          <w:szCs w:val="24"/>
        </w:rPr>
      </w:pPr>
    </w:p>
    <w:p w:rsidR="005B284C" w:rsidRDefault="00477702">
      <w:pPr>
        <w:rPr>
          <w:rFonts w:ascii="Arial Black" w:hAnsi="Arial Black" w:cs="Arial"/>
          <w:color w:val="FF0000"/>
          <w:sz w:val="24"/>
          <w:szCs w:val="24"/>
        </w:rPr>
      </w:pPr>
      <w:r>
        <w:rPr>
          <w:rFonts w:ascii="Arial Black" w:hAnsi="Arial Black" w:cs="Arial"/>
          <w:color w:val="FF0000"/>
          <w:sz w:val="24"/>
          <w:szCs w:val="24"/>
        </w:rPr>
        <w:t>DATOS del QSO</w:t>
      </w:r>
    </w:p>
    <w:tbl>
      <w:tblPr>
        <w:tblStyle w:val="Tablaconcuadrcula"/>
        <w:tblW w:w="0" w:type="auto"/>
        <w:tblLook w:val="04A0"/>
      </w:tblPr>
      <w:tblGrid>
        <w:gridCol w:w="5811"/>
        <w:gridCol w:w="5811"/>
      </w:tblGrid>
      <w:tr w:rsidR="005B284C">
        <w:tc>
          <w:tcPr>
            <w:tcW w:w="5811" w:type="dxa"/>
          </w:tcPr>
          <w:p w:rsidR="005B284C" w:rsidRDefault="00477702">
            <w:pPr>
              <w:spacing w:after="0" w:line="240" w:lineRule="auto"/>
            </w:pPr>
            <w:r>
              <w:rPr>
                <w:rFonts w:ascii="Arial" w:hAnsi="Arial" w:cs="Arial"/>
                <w:color w:val="00B050"/>
              </w:rPr>
              <w:t>ESTACION Solicitante:   LW</w:t>
            </w:r>
            <w:r w:rsidR="009143C5">
              <w:rPr>
                <w:rFonts w:ascii="Arial" w:hAnsi="Arial" w:cs="Arial"/>
                <w:color w:val="00B050"/>
              </w:rPr>
              <w:t>7EEA</w:t>
            </w:r>
          </w:p>
        </w:tc>
        <w:tc>
          <w:tcPr>
            <w:tcW w:w="5811" w:type="dxa"/>
          </w:tcPr>
          <w:p w:rsidR="005B284C" w:rsidRDefault="00477702">
            <w:pPr>
              <w:spacing w:after="0" w:line="240" w:lineRule="auto"/>
            </w:pPr>
            <w:r>
              <w:rPr>
                <w:rFonts w:ascii="Arial" w:hAnsi="Arial" w:cs="Arial"/>
                <w:color w:val="00B050"/>
              </w:rPr>
              <w:t xml:space="preserve">GRID LOCATOR: </w:t>
            </w:r>
            <w:r w:rsidR="009143C5">
              <w:rPr>
                <w:rFonts w:ascii="Arial" w:hAnsi="Arial" w:cs="Arial"/>
                <w:color w:val="00B050"/>
              </w:rPr>
              <w:t>FF91ig</w:t>
            </w:r>
          </w:p>
        </w:tc>
      </w:tr>
      <w:tr w:rsidR="005B284C">
        <w:tc>
          <w:tcPr>
            <w:tcW w:w="5811" w:type="dxa"/>
          </w:tcPr>
          <w:p w:rsidR="005B284C" w:rsidRDefault="00477702">
            <w:pPr>
              <w:spacing w:after="0" w:line="240" w:lineRule="auto"/>
            </w:pPr>
            <w:r>
              <w:rPr>
                <w:rFonts w:ascii="Arial" w:hAnsi="Arial" w:cs="Arial"/>
                <w:color w:val="00B050"/>
              </w:rPr>
              <w:t xml:space="preserve">ESTACION DX:  </w:t>
            </w:r>
            <w:r w:rsidR="009143C5">
              <w:rPr>
                <w:rFonts w:ascii="Arial" w:hAnsi="Arial" w:cs="Arial"/>
                <w:color w:val="00B050"/>
              </w:rPr>
              <w:t>LU2EPO</w:t>
            </w:r>
          </w:p>
        </w:tc>
        <w:tc>
          <w:tcPr>
            <w:tcW w:w="5811" w:type="dxa"/>
          </w:tcPr>
          <w:p w:rsidR="005B284C" w:rsidRDefault="00477702">
            <w:pPr>
              <w:spacing w:after="0" w:line="240" w:lineRule="auto"/>
            </w:pPr>
            <w:r>
              <w:rPr>
                <w:rFonts w:ascii="Arial" w:hAnsi="Arial" w:cs="Arial"/>
                <w:color w:val="00B050"/>
              </w:rPr>
              <w:t xml:space="preserve">GRID LOCATOR: </w:t>
            </w:r>
            <w:r w:rsidR="009143C5">
              <w:rPr>
                <w:rFonts w:ascii="Arial" w:hAnsi="Arial" w:cs="Arial"/>
                <w:color w:val="00B050"/>
              </w:rPr>
              <w:t>GF14fx</w:t>
            </w:r>
          </w:p>
        </w:tc>
      </w:tr>
      <w:tr w:rsidR="005B284C">
        <w:tc>
          <w:tcPr>
            <w:tcW w:w="5811" w:type="dxa"/>
          </w:tcPr>
          <w:p w:rsidR="005B284C" w:rsidRDefault="00477702">
            <w:pPr>
              <w:spacing w:after="0" w:line="240" w:lineRule="auto"/>
            </w:pPr>
            <w:r>
              <w:rPr>
                <w:rFonts w:ascii="Arial" w:hAnsi="Arial" w:cs="Arial"/>
                <w:color w:val="00B050"/>
              </w:rPr>
              <w:t xml:space="preserve">DISTANCIA (Km) Propuesta:  </w:t>
            </w:r>
            <w:r w:rsidR="009143C5">
              <w:rPr>
                <w:rFonts w:ascii="Arial" w:hAnsi="Arial" w:cs="Arial"/>
                <w:color w:val="00B050"/>
              </w:rPr>
              <w:t>530</w:t>
            </w:r>
          </w:p>
        </w:tc>
        <w:tc>
          <w:tcPr>
            <w:tcW w:w="5811" w:type="dxa"/>
          </w:tcPr>
          <w:p w:rsidR="005B284C" w:rsidRPr="00477702" w:rsidRDefault="00BA04AE">
            <w:pPr>
              <w:spacing w:after="0" w:line="240" w:lineRule="auto"/>
              <w:rPr>
                <w:rFonts w:ascii="Arial Black" w:hAnsi="Arial Black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</w:rPr>
              <w:t xml:space="preserve">DISTANCIA (Km) Aprobada: </w:t>
            </w:r>
            <w:r w:rsidR="00477702" w:rsidRPr="00477702">
              <w:rPr>
                <w:rFonts w:ascii="Arial" w:hAnsi="Arial" w:cs="Arial"/>
                <w:color w:val="FF0000"/>
              </w:rPr>
              <w:t xml:space="preserve"> </w:t>
            </w:r>
            <w:r w:rsidR="009143C5">
              <w:rPr>
                <w:rFonts w:ascii="Arial" w:hAnsi="Arial" w:cs="Arial"/>
                <w:color w:val="FF0000"/>
              </w:rPr>
              <w:t>531</w:t>
            </w:r>
            <w:r w:rsidR="00477702" w:rsidRPr="00477702">
              <w:rPr>
                <w:rFonts w:ascii="Arial" w:hAnsi="Arial" w:cs="Arial"/>
                <w:color w:val="FF0000"/>
              </w:rPr>
              <w:t xml:space="preserve">   AZIMUT: </w:t>
            </w:r>
            <w:r w:rsidR="009143C5">
              <w:rPr>
                <w:rFonts w:ascii="Arial" w:hAnsi="Arial" w:cs="Arial"/>
                <w:color w:val="FF0000"/>
              </w:rPr>
              <w:t>40</w:t>
            </w:r>
            <w:r w:rsidR="00A600B9">
              <w:rPr>
                <w:rFonts w:ascii="Arial" w:hAnsi="Arial" w:cs="Arial"/>
                <w:color w:val="FF0000"/>
              </w:rPr>
              <w:t>°</w:t>
            </w:r>
          </w:p>
        </w:tc>
      </w:tr>
      <w:tr w:rsidR="005B284C">
        <w:tc>
          <w:tcPr>
            <w:tcW w:w="5811" w:type="dxa"/>
          </w:tcPr>
          <w:p w:rsidR="005B284C" w:rsidRDefault="009143C5">
            <w:pPr>
              <w:spacing w:after="0" w:line="240" w:lineRule="auto"/>
            </w:pPr>
            <w:r>
              <w:rPr>
                <w:rFonts w:ascii="Arial" w:hAnsi="Arial" w:cs="Arial"/>
                <w:color w:val="00B050"/>
              </w:rPr>
              <w:t>FECHA:   16 Octubre</w:t>
            </w:r>
            <w:r w:rsidR="00477702">
              <w:rPr>
                <w:rFonts w:ascii="Arial" w:hAnsi="Arial" w:cs="Arial"/>
                <w:color w:val="00B050"/>
              </w:rPr>
              <w:t xml:space="preserve"> 2020</w:t>
            </w:r>
          </w:p>
        </w:tc>
        <w:tc>
          <w:tcPr>
            <w:tcW w:w="5811" w:type="dxa"/>
          </w:tcPr>
          <w:p w:rsidR="005B284C" w:rsidRDefault="009143C5">
            <w:pPr>
              <w:spacing w:after="0" w:line="240" w:lineRule="auto"/>
            </w:pPr>
            <w:r>
              <w:rPr>
                <w:rFonts w:ascii="Arial" w:hAnsi="Arial" w:cs="Arial"/>
                <w:color w:val="00B050"/>
              </w:rPr>
              <w:t>HORA UTC: 10</w:t>
            </w:r>
            <w:r w:rsidR="00477702">
              <w:rPr>
                <w:rFonts w:ascii="Arial" w:hAnsi="Arial" w:cs="Arial"/>
                <w:color w:val="00B050"/>
              </w:rPr>
              <w:t>:</w:t>
            </w:r>
            <w:r>
              <w:rPr>
                <w:rFonts w:ascii="Arial" w:hAnsi="Arial" w:cs="Arial"/>
                <w:color w:val="00B050"/>
              </w:rPr>
              <w:t>53</w:t>
            </w:r>
          </w:p>
        </w:tc>
      </w:tr>
      <w:tr w:rsidR="005B284C" w:rsidRPr="00BA04AE">
        <w:tc>
          <w:tcPr>
            <w:tcW w:w="5811" w:type="dxa"/>
          </w:tcPr>
          <w:p w:rsidR="005B284C" w:rsidRDefault="009143C5">
            <w:pPr>
              <w:spacing w:after="0" w:line="240" w:lineRule="auto"/>
            </w:pPr>
            <w:r>
              <w:rPr>
                <w:rFonts w:ascii="Arial" w:hAnsi="Arial" w:cs="Arial"/>
                <w:color w:val="00B050"/>
              </w:rPr>
              <w:t>FRECUENCIA: 144,3</w:t>
            </w:r>
            <w:r w:rsidR="00BA04AE">
              <w:rPr>
                <w:rFonts w:ascii="Arial" w:hAnsi="Arial" w:cs="Arial"/>
                <w:color w:val="00B050"/>
              </w:rPr>
              <w:t>00</w:t>
            </w:r>
            <w:r w:rsidR="00477702">
              <w:rPr>
                <w:rFonts w:ascii="Arial" w:hAnsi="Arial" w:cs="Arial"/>
                <w:color w:val="00B050"/>
              </w:rPr>
              <w:t xml:space="preserve"> MHz</w:t>
            </w:r>
          </w:p>
        </w:tc>
        <w:tc>
          <w:tcPr>
            <w:tcW w:w="5811" w:type="dxa"/>
          </w:tcPr>
          <w:p w:rsidR="005B284C" w:rsidRPr="00477702" w:rsidRDefault="0006647E">
            <w:pPr>
              <w:spacing w:after="0" w:line="240" w:lineRule="auto"/>
              <w:rPr>
                <w:lang w:val="en-US"/>
              </w:rPr>
            </w:pPr>
            <w:hyperlink r:id="rId6" w:history="1">
              <w:r w:rsidR="00477702" w:rsidRPr="00477702">
                <w:rPr>
                  <w:rStyle w:val="Hipervnculo"/>
                  <w:rFonts w:ascii="Arial" w:hAnsi="Arial" w:cs="Arial"/>
                  <w:lang w:val="en-US"/>
                </w:rPr>
                <w:t>REPORTE (RST)</w:t>
              </w:r>
            </w:hyperlink>
            <w:r w:rsidR="00477702" w:rsidRPr="00477702">
              <w:rPr>
                <w:rFonts w:ascii="Arial" w:hAnsi="Arial" w:cs="Arial"/>
                <w:color w:val="00B050"/>
                <w:lang w:val="en-US"/>
              </w:rPr>
              <w:t xml:space="preserve">: </w:t>
            </w:r>
            <w:bookmarkStart w:id="0" w:name="_GoBack"/>
            <w:bookmarkEnd w:id="0"/>
            <w:r w:rsidR="00A600B9">
              <w:rPr>
                <w:rFonts w:ascii="Arial" w:hAnsi="Arial" w:cs="Arial"/>
                <w:color w:val="00B050"/>
                <w:lang w:val="en-US"/>
              </w:rPr>
              <w:t>5/5</w:t>
            </w:r>
          </w:p>
        </w:tc>
      </w:tr>
      <w:tr w:rsidR="005B284C">
        <w:tc>
          <w:tcPr>
            <w:tcW w:w="5811" w:type="dxa"/>
          </w:tcPr>
          <w:p w:rsidR="005B284C" w:rsidRPr="00BA04AE" w:rsidRDefault="0006647E">
            <w:pPr>
              <w:spacing w:after="0" w:line="240" w:lineRule="auto"/>
              <w:rPr>
                <w:rFonts w:ascii="Arial Black" w:hAnsi="Arial Black" w:cs="Arial"/>
                <w:color w:val="FF0000"/>
                <w:sz w:val="24"/>
                <w:szCs w:val="24"/>
              </w:rPr>
            </w:pPr>
            <w:hyperlink r:id="rId7" w:history="1">
              <w:r w:rsidR="00477702" w:rsidRPr="00BA04AE">
                <w:rPr>
                  <w:rStyle w:val="Hipervnculo"/>
                  <w:rFonts w:ascii="Arial" w:hAnsi="Arial" w:cs="Arial"/>
                </w:rPr>
                <w:t>MODO de TRANSMISION</w:t>
              </w:r>
            </w:hyperlink>
            <w:r w:rsidR="00477702" w:rsidRPr="00BA04AE">
              <w:rPr>
                <w:rFonts w:ascii="Arial" w:hAnsi="Arial" w:cs="Arial"/>
                <w:color w:val="00B050"/>
              </w:rPr>
              <w:t xml:space="preserve">: </w:t>
            </w:r>
            <w:proofErr w:type="spellStart"/>
            <w:r w:rsidR="00BA04AE" w:rsidRPr="00BA04AE">
              <w:rPr>
                <w:rFonts w:ascii="Arial" w:hAnsi="Arial" w:cs="Arial"/>
                <w:color w:val="00B050"/>
              </w:rPr>
              <w:t>Fone</w:t>
            </w:r>
            <w:proofErr w:type="spellEnd"/>
            <w:r w:rsidR="00BA04AE" w:rsidRPr="00BA04AE">
              <w:rPr>
                <w:rFonts w:ascii="Arial" w:hAnsi="Arial" w:cs="Arial"/>
                <w:color w:val="00B050"/>
              </w:rPr>
              <w:t xml:space="preserve"> (S</w:t>
            </w:r>
            <w:r w:rsidR="00BA04AE">
              <w:rPr>
                <w:rFonts w:ascii="Arial" w:hAnsi="Arial" w:cs="Arial"/>
                <w:color w:val="00B050"/>
              </w:rPr>
              <w:t>SB)</w:t>
            </w:r>
          </w:p>
        </w:tc>
        <w:tc>
          <w:tcPr>
            <w:tcW w:w="5811" w:type="dxa"/>
          </w:tcPr>
          <w:p w:rsidR="005B284C" w:rsidRDefault="0006647E">
            <w:pPr>
              <w:spacing w:after="0" w:line="240" w:lineRule="auto"/>
              <w:rPr>
                <w:rFonts w:ascii="Arial" w:hAnsi="Arial" w:cs="Arial"/>
                <w:color w:val="00B050"/>
              </w:rPr>
            </w:pPr>
            <w:hyperlink r:id="rId8" w:history="1">
              <w:r w:rsidR="00477702">
                <w:rPr>
                  <w:rStyle w:val="Hipervnculo"/>
                  <w:rFonts w:ascii="Arial" w:hAnsi="Arial" w:cs="Arial"/>
                </w:rPr>
                <w:t>PROPAGACION</w:t>
              </w:r>
            </w:hyperlink>
            <w:r w:rsidR="00477702">
              <w:rPr>
                <w:rFonts w:ascii="Arial" w:hAnsi="Arial" w:cs="Arial"/>
                <w:color w:val="00B050"/>
              </w:rPr>
              <w:t>: T</w:t>
            </w:r>
            <w:r w:rsidR="00BA04AE">
              <w:rPr>
                <w:rFonts w:ascii="Arial" w:hAnsi="Arial" w:cs="Arial"/>
                <w:color w:val="00B050"/>
              </w:rPr>
              <w:t>ropo</w:t>
            </w:r>
          </w:p>
        </w:tc>
      </w:tr>
    </w:tbl>
    <w:p w:rsidR="005B284C" w:rsidRDefault="005B284C"/>
    <w:p w:rsidR="005B284C" w:rsidRDefault="00477702">
      <w:pPr>
        <w:rPr>
          <w:rFonts w:ascii="Arial Black" w:hAnsi="Arial Black" w:cs="Arial"/>
          <w:color w:val="FF0000"/>
          <w:sz w:val="24"/>
          <w:szCs w:val="24"/>
        </w:rPr>
      </w:pPr>
      <w:r>
        <w:rPr>
          <w:rFonts w:ascii="Arial Black" w:hAnsi="Arial Black" w:cs="Arial"/>
          <w:color w:val="FF0000"/>
          <w:sz w:val="24"/>
          <w:szCs w:val="24"/>
        </w:rPr>
        <w:t>DATOS TÉCNICOS de la ESTACIÓN:</w:t>
      </w:r>
    </w:p>
    <w:tbl>
      <w:tblPr>
        <w:tblStyle w:val="Tablaconcuadrcula"/>
        <w:tblW w:w="0" w:type="auto"/>
        <w:tblLook w:val="04A0"/>
      </w:tblPr>
      <w:tblGrid>
        <w:gridCol w:w="5811"/>
        <w:gridCol w:w="5811"/>
      </w:tblGrid>
      <w:tr w:rsidR="005B284C">
        <w:tc>
          <w:tcPr>
            <w:tcW w:w="5811" w:type="dxa"/>
          </w:tcPr>
          <w:p w:rsidR="005B284C" w:rsidRDefault="00477702">
            <w:pPr>
              <w:spacing w:after="0" w:line="240" w:lineRule="auto"/>
              <w:rPr>
                <w:rFonts w:ascii="Arial" w:hAnsi="Arial" w:cs="Arial"/>
                <w:color w:val="00B050"/>
              </w:rPr>
            </w:pPr>
            <w:r>
              <w:rPr>
                <w:rFonts w:ascii="Arial" w:hAnsi="Arial" w:cs="Arial"/>
                <w:color w:val="00B050"/>
              </w:rPr>
              <w:t xml:space="preserve">EQUIPO: </w:t>
            </w:r>
            <w:proofErr w:type="spellStart"/>
            <w:r>
              <w:rPr>
                <w:rFonts w:ascii="Arial" w:hAnsi="Arial" w:cs="Arial"/>
                <w:color w:val="00B050"/>
              </w:rPr>
              <w:t>Kenwood</w:t>
            </w:r>
            <w:proofErr w:type="spellEnd"/>
            <w:r>
              <w:rPr>
                <w:rFonts w:ascii="Arial" w:hAnsi="Arial" w:cs="Arial"/>
                <w:color w:val="00B050"/>
              </w:rPr>
              <w:t xml:space="preserve"> TS2000</w:t>
            </w:r>
          </w:p>
        </w:tc>
        <w:tc>
          <w:tcPr>
            <w:tcW w:w="5811" w:type="dxa"/>
          </w:tcPr>
          <w:p w:rsidR="005B284C" w:rsidRDefault="009143C5">
            <w:pPr>
              <w:spacing w:after="0" w:line="240" w:lineRule="auto"/>
              <w:rPr>
                <w:rFonts w:ascii="Arial" w:hAnsi="Arial" w:cs="Arial"/>
                <w:color w:val="00B050"/>
              </w:rPr>
            </w:pPr>
            <w:r>
              <w:rPr>
                <w:rFonts w:ascii="Arial" w:hAnsi="Arial" w:cs="Arial"/>
                <w:color w:val="00B050"/>
              </w:rPr>
              <w:t>POTENCIA: 10</w:t>
            </w:r>
            <w:r w:rsidR="00A600B9">
              <w:rPr>
                <w:rFonts w:ascii="Arial" w:hAnsi="Arial" w:cs="Arial"/>
                <w:color w:val="00B050"/>
              </w:rPr>
              <w:t>0</w:t>
            </w:r>
            <w:r w:rsidR="00477702">
              <w:rPr>
                <w:rFonts w:ascii="Arial" w:hAnsi="Arial" w:cs="Arial"/>
                <w:color w:val="00B050"/>
              </w:rPr>
              <w:t>w</w:t>
            </w:r>
          </w:p>
        </w:tc>
      </w:tr>
      <w:tr w:rsidR="005B284C">
        <w:tc>
          <w:tcPr>
            <w:tcW w:w="5811" w:type="dxa"/>
          </w:tcPr>
          <w:p w:rsidR="005B284C" w:rsidRDefault="00477702">
            <w:pPr>
              <w:spacing w:after="0" w:line="240" w:lineRule="auto"/>
              <w:rPr>
                <w:rFonts w:ascii="Arial" w:hAnsi="Arial" w:cs="Arial"/>
                <w:color w:val="00B050"/>
              </w:rPr>
            </w:pPr>
            <w:r>
              <w:rPr>
                <w:rFonts w:ascii="Arial" w:hAnsi="Arial" w:cs="Arial"/>
                <w:color w:val="00B050"/>
              </w:rPr>
              <w:t>ANTENA:   1 x</w:t>
            </w:r>
            <w:r w:rsidR="009143C5">
              <w:rPr>
                <w:rFonts w:ascii="Arial" w:hAnsi="Arial" w:cs="Arial"/>
                <w:color w:val="00B050"/>
              </w:rPr>
              <w:t xml:space="preserve"> 6</w:t>
            </w:r>
            <w:r w:rsidR="00A600B9">
              <w:rPr>
                <w:rFonts w:ascii="Arial" w:hAnsi="Arial" w:cs="Arial"/>
                <w:color w:val="00B050"/>
              </w:rPr>
              <w:t xml:space="preserve"> </w:t>
            </w:r>
            <w:proofErr w:type="spellStart"/>
            <w:r w:rsidR="009143C5">
              <w:rPr>
                <w:rFonts w:ascii="Arial" w:hAnsi="Arial" w:cs="Arial"/>
                <w:color w:val="00B050"/>
              </w:rPr>
              <w:t>Yagi</w:t>
            </w:r>
            <w:proofErr w:type="spellEnd"/>
          </w:p>
        </w:tc>
        <w:tc>
          <w:tcPr>
            <w:tcW w:w="5811" w:type="dxa"/>
          </w:tcPr>
          <w:p w:rsidR="005B284C" w:rsidRDefault="009143C5">
            <w:pPr>
              <w:spacing w:after="0" w:line="240" w:lineRule="auto"/>
              <w:rPr>
                <w:rFonts w:ascii="Arial" w:hAnsi="Arial" w:cs="Arial"/>
                <w:color w:val="00B050"/>
              </w:rPr>
            </w:pPr>
            <w:r>
              <w:rPr>
                <w:rFonts w:ascii="Arial" w:hAnsi="Arial" w:cs="Arial"/>
                <w:color w:val="00B050"/>
              </w:rPr>
              <w:t>GANANCIA:</w:t>
            </w:r>
          </w:p>
        </w:tc>
      </w:tr>
      <w:tr w:rsidR="005B284C">
        <w:tc>
          <w:tcPr>
            <w:tcW w:w="5811" w:type="dxa"/>
          </w:tcPr>
          <w:p w:rsidR="005B284C" w:rsidRDefault="00477702">
            <w:pPr>
              <w:spacing w:after="0" w:line="240" w:lineRule="auto"/>
              <w:rPr>
                <w:rFonts w:ascii="Arial" w:hAnsi="Arial" w:cs="Arial"/>
                <w:color w:val="00B050"/>
              </w:rPr>
            </w:pPr>
            <w:r>
              <w:rPr>
                <w:rFonts w:ascii="Arial" w:hAnsi="Arial" w:cs="Arial"/>
                <w:color w:val="00B050"/>
              </w:rPr>
              <w:t>POLARIZACION: Horizontal</w:t>
            </w:r>
          </w:p>
        </w:tc>
        <w:tc>
          <w:tcPr>
            <w:tcW w:w="5811" w:type="dxa"/>
          </w:tcPr>
          <w:p w:rsidR="005B284C" w:rsidRDefault="009143C5">
            <w:pPr>
              <w:spacing w:after="0" w:line="240" w:lineRule="auto"/>
              <w:rPr>
                <w:rFonts w:ascii="Arial" w:hAnsi="Arial" w:cs="Arial"/>
                <w:color w:val="00B050"/>
              </w:rPr>
            </w:pPr>
            <w:r>
              <w:rPr>
                <w:rFonts w:ascii="Arial" w:hAnsi="Arial" w:cs="Arial"/>
                <w:color w:val="00B050"/>
              </w:rPr>
              <w:t>ALTURA: 12</w:t>
            </w:r>
            <w:r w:rsidR="00477702">
              <w:rPr>
                <w:rFonts w:ascii="Arial" w:hAnsi="Arial" w:cs="Arial"/>
                <w:color w:val="00B050"/>
              </w:rPr>
              <w:t>m</w:t>
            </w:r>
          </w:p>
        </w:tc>
      </w:tr>
      <w:tr w:rsidR="005B284C">
        <w:tc>
          <w:tcPr>
            <w:tcW w:w="5811" w:type="dxa"/>
          </w:tcPr>
          <w:p w:rsidR="005B284C" w:rsidRDefault="00477702">
            <w:pPr>
              <w:spacing w:after="0" w:line="240" w:lineRule="auto"/>
              <w:rPr>
                <w:rFonts w:ascii="Arial" w:hAnsi="Arial" w:cs="Arial"/>
                <w:color w:val="00B050"/>
              </w:rPr>
            </w:pPr>
            <w:r>
              <w:rPr>
                <w:rFonts w:ascii="Arial" w:hAnsi="Arial" w:cs="Arial"/>
                <w:color w:val="00B050"/>
              </w:rPr>
              <w:t xml:space="preserve">AMPLIFICADOR TX (POTENCIA): - </w:t>
            </w:r>
          </w:p>
        </w:tc>
        <w:tc>
          <w:tcPr>
            <w:tcW w:w="5811" w:type="dxa"/>
          </w:tcPr>
          <w:p w:rsidR="005B284C" w:rsidRDefault="00477702">
            <w:pPr>
              <w:spacing w:after="0" w:line="240" w:lineRule="auto"/>
              <w:rPr>
                <w:rFonts w:ascii="Arial" w:hAnsi="Arial" w:cs="Arial"/>
                <w:color w:val="00B050"/>
              </w:rPr>
            </w:pPr>
            <w:r>
              <w:rPr>
                <w:rFonts w:ascii="Arial" w:hAnsi="Arial" w:cs="Arial"/>
                <w:color w:val="00B050"/>
              </w:rPr>
              <w:t>AMPLIFICADOR RX (GANANCIA): -</w:t>
            </w:r>
          </w:p>
        </w:tc>
      </w:tr>
      <w:tr w:rsidR="005B284C">
        <w:tc>
          <w:tcPr>
            <w:tcW w:w="5811" w:type="dxa"/>
          </w:tcPr>
          <w:p w:rsidR="005B284C" w:rsidRDefault="009143C5">
            <w:pPr>
              <w:spacing w:after="0" w:line="240" w:lineRule="auto"/>
              <w:rPr>
                <w:rFonts w:ascii="Arial Black" w:hAnsi="Arial Black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00B050"/>
              </w:rPr>
              <w:t>ROTOR (AZIMUTAL GRADOS): 40°</w:t>
            </w:r>
          </w:p>
        </w:tc>
        <w:tc>
          <w:tcPr>
            <w:tcW w:w="5811" w:type="dxa"/>
          </w:tcPr>
          <w:p w:rsidR="005B284C" w:rsidRDefault="00477702">
            <w:pPr>
              <w:spacing w:after="0" w:line="240" w:lineRule="auto"/>
              <w:rPr>
                <w:rFonts w:ascii="Arial" w:hAnsi="Arial" w:cs="Arial"/>
                <w:color w:val="00B050"/>
              </w:rPr>
            </w:pPr>
            <w:r>
              <w:rPr>
                <w:rFonts w:ascii="Arial" w:hAnsi="Arial" w:cs="Arial"/>
                <w:color w:val="00B050"/>
              </w:rPr>
              <w:t>ROTOR (ELEVACION GRADOS):  -</w:t>
            </w:r>
          </w:p>
        </w:tc>
      </w:tr>
    </w:tbl>
    <w:p w:rsidR="005B284C" w:rsidRDefault="005B284C">
      <w:pPr>
        <w:rPr>
          <w:rFonts w:ascii="Arial Black" w:hAnsi="Arial Black" w:cs="Arial"/>
          <w:color w:val="FF0000"/>
          <w:sz w:val="24"/>
          <w:szCs w:val="24"/>
        </w:rPr>
      </w:pPr>
    </w:p>
    <w:p w:rsidR="005B284C" w:rsidRDefault="00477702">
      <w:pPr>
        <w:rPr>
          <w:rFonts w:ascii="Arial Black" w:hAnsi="Arial Black" w:cs="Arial"/>
          <w:color w:val="FF0000"/>
          <w:sz w:val="24"/>
          <w:szCs w:val="24"/>
        </w:rPr>
      </w:pPr>
      <w:r>
        <w:rPr>
          <w:rFonts w:ascii="Arial Black" w:hAnsi="Arial Black" w:cs="Arial"/>
          <w:color w:val="FF0000"/>
          <w:sz w:val="24"/>
          <w:szCs w:val="24"/>
        </w:rPr>
        <w:t>CONFIRMACIÓN del COMUNICADO:</w:t>
      </w:r>
    </w:p>
    <w:p w:rsidR="00477702" w:rsidRDefault="009143C5" w:rsidP="00BA04AE">
      <w:pPr>
        <w:jc w:val="center"/>
        <w:rPr>
          <w:rFonts w:ascii="Arial Black" w:hAnsi="Arial Black" w:cs="Arial"/>
          <w:color w:val="FF0000"/>
          <w:sz w:val="24"/>
          <w:szCs w:val="24"/>
        </w:rPr>
      </w:pPr>
      <w:r>
        <w:rPr>
          <w:rFonts w:ascii="Arial Black" w:hAnsi="Arial Black" w:cs="Arial"/>
          <w:noProof/>
          <w:color w:val="FF0000"/>
          <w:sz w:val="24"/>
          <w:szCs w:val="24"/>
          <w:lang w:eastAsia="es-AR"/>
        </w:rPr>
        <w:drawing>
          <wp:inline distT="0" distB="0" distL="0" distR="0">
            <wp:extent cx="4086225" cy="2645440"/>
            <wp:effectExtent l="19050" t="0" r="9525" b="0"/>
            <wp:docPr id="2" name="Imagen 1" descr="C:\Users\usuarioi\Downloads\LW7EEA-LU2EP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i\Downloads\LW7EEA-LU2EP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2645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284C" w:rsidRPr="00477702" w:rsidRDefault="00477702" w:rsidP="00477702">
      <w:pPr>
        <w:jc w:val="center"/>
        <w:rPr>
          <w:rFonts w:ascii="Arial Black" w:hAnsi="Arial Black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Los siguientes datos son importantes para corroborar el tipo de propagación y en el futuro confeccionar </w:t>
      </w:r>
      <w:proofErr w:type="gramStart"/>
      <w:r>
        <w:rPr>
          <w:rFonts w:ascii="Arial" w:hAnsi="Arial" w:cs="Arial"/>
          <w:sz w:val="24"/>
          <w:szCs w:val="24"/>
        </w:rPr>
        <w:t>gráficos</w:t>
      </w:r>
      <w:proofErr w:type="gramEnd"/>
      <w:r>
        <w:rPr>
          <w:rFonts w:ascii="Arial" w:hAnsi="Arial" w:cs="Arial"/>
          <w:sz w:val="24"/>
          <w:szCs w:val="24"/>
        </w:rPr>
        <w:t xml:space="preserve"> y tablas estadísticas en beneficio de toda la comunidad de Radio Aficionados, no son obligatorios</w:t>
      </w:r>
      <w:r w:rsidR="00770054">
        <w:rPr>
          <w:rFonts w:ascii="Arial" w:hAnsi="Arial" w:cs="Arial"/>
          <w:sz w:val="24"/>
          <w:szCs w:val="24"/>
        </w:rPr>
        <w:t>.</w:t>
      </w:r>
    </w:p>
    <w:p w:rsidR="005B284C" w:rsidRDefault="005B284C">
      <w:pPr>
        <w:rPr>
          <w:rFonts w:ascii="Arial Black" w:hAnsi="Arial Black" w:cs="Arial"/>
          <w:color w:val="FF0000"/>
          <w:sz w:val="24"/>
          <w:szCs w:val="24"/>
        </w:rPr>
      </w:pPr>
    </w:p>
    <w:p w:rsidR="005B284C" w:rsidRDefault="00477702">
      <w:pPr>
        <w:rPr>
          <w:rFonts w:ascii="Arial Black" w:hAnsi="Arial Black" w:cs="Arial"/>
        </w:rPr>
      </w:pPr>
      <w:r>
        <w:rPr>
          <w:rFonts w:ascii="Arial Black" w:hAnsi="Arial Black" w:cs="Arial"/>
          <w:color w:val="FF0000"/>
          <w:sz w:val="24"/>
          <w:szCs w:val="24"/>
        </w:rPr>
        <w:t>DATOS ADICIONALES de PROPAGACIÓN:</w:t>
      </w:r>
      <w:r>
        <w:rPr>
          <w:rFonts w:ascii="Arial Black" w:hAnsi="Arial Black" w:cs="Arial"/>
        </w:rPr>
        <w:t>(</w:t>
      </w:r>
      <w:hyperlink r:id="rId10" w:history="1">
        <w:r>
          <w:rPr>
            <w:rStyle w:val="Hipervnculovisitado"/>
            <w:rFonts w:ascii="Arial Black" w:hAnsi="Arial Black" w:cs="Arial"/>
          </w:rPr>
          <w:t>Central Propagación VHF – UHF</w:t>
        </w:r>
      </w:hyperlink>
      <w:r>
        <w:rPr>
          <w:rFonts w:ascii="Arial Black" w:hAnsi="Arial Black" w:cs="Arial"/>
        </w:rPr>
        <w:t xml:space="preserve"> u Otros)</w:t>
      </w:r>
    </w:p>
    <w:p w:rsidR="00477702" w:rsidRDefault="00477702">
      <w:pPr>
        <w:rPr>
          <w:rFonts w:ascii="Arial Black" w:hAnsi="Arial Black" w:cs="Arial"/>
          <w:color w:val="FF0000"/>
        </w:rPr>
      </w:pPr>
      <w:r>
        <w:rPr>
          <w:rFonts w:ascii="Arial Black" w:hAnsi="Arial Black" w:cs="Arial"/>
        </w:rPr>
        <w:t xml:space="preserve">TROPOSFERICOS: </w:t>
      </w:r>
      <w:r>
        <w:rPr>
          <w:rFonts w:ascii="Arial Black" w:hAnsi="Arial Black" w:cs="Arial"/>
          <w:color w:val="FF0000"/>
        </w:rPr>
        <w:t xml:space="preserve">Mapa de </w:t>
      </w:r>
      <w:proofErr w:type="spellStart"/>
      <w:r>
        <w:rPr>
          <w:rFonts w:ascii="Arial Black" w:hAnsi="Arial Black" w:cs="Arial"/>
          <w:color w:val="FF0000"/>
        </w:rPr>
        <w:t>Hepburn</w:t>
      </w:r>
      <w:proofErr w:type="spellEnd"/>
      <w:r>
        <w:rPr>
          <w:rFonts w:ascii="Arial Black" w:hAnsi="Arial Black" w:cs="Arial"/>
          <w:color w:val="FF0000"/>
        </w:rPr>
        <w:t>, Radio Sondas.</w:t>
      </w:r>
    </w:p>
    <w:p w:rsidR="00477702" w:rsidRDefault="00477702">
      <w:pPr>
        <w:rPr>
          <w:rFonts w:ascii="Arial Black" w:hAnsi="Arial Black" w:cs="Arial"/>
          <w:color w:val="FF0000"/>
        </w:rPr>
      </w:pPr>
    </w:p>
    <w:p w:rsidR="00477702" w:rsidRPr="00BA04AE" w:rsidRDefault="00477702" w:rsidP="00477702">
      <w:pPr>
        <w:rPr>
          <w:rFonts w:ascii="Arial Black" w:hAnsi="Arial Black" w:cs="Arial"/>
          <w:color w:val="FF0000"/>
        </w:rPr>
      </w:pPr>
      <w:r>
        <w:rPr>
          <w:rFonts w:ascii="Arial Black" w:hAnsi="Arial Black" w:cs="Arial"/>
        </w:rPr>
        <w:t>IONOSFERICOS:</w:t>
      </w:r>
      <w:r>
        <w:rPr>
          <w:rFonts w:ascii="Arial Black" w:hAnsi="Arial Black" w:cs="Arial"/>
          <w:color w:val="FF0000"/>
        </w:rPr>
        <w:t xml:space="preserve"> Mapas de TEC, RAP, </w:t>
      </w:r>
      <w:proofErr w:type="spellStart"/>
      <w:r>
        <w:rPr>
          <w:rFonts w:ascii="Arial Black" w:hAnsi="Arial Black" w:cs="Arial"/>
          <w:color w:val="FF0000"/>
        </w:rPr>
        <w:t>Ionosondas</w:t>
      </w:r>
      <w:proofErr w:type="spellEnd"/>
      <w:r>
        <w:rPr>
          <w:rFonts w:ascii="Arial Black" w:hAnsi="Arial Black" w:cs="Arial"/>
          <w:color w:val="FF0000"/>
        </w:rPr>
        <w:t xml:space="preserve">. </w:t>
      </w:r>
    </w:p>
    <w:sectPr w:rsidR="00477702" w:rsidRPr="00BA04AE" w:rsidSect="005B284C">
      <w:pgSz w:w="12240" w:h="15840"/>
      <w:pgMar w:top="720" w:right="474" w:bottom="720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81E56"/>
    <w:rsid w:val="0006647E"/>
    <w:rsid w:val="001303E4"/>
    <w:rsid w:val="00181E56"/>
    <w:rsid w:val="00200059"/>
    <w:rsid w:val="003715F5"/>
    <w:rsid w:val="00477702"/>
    <w:rsid w:val="004D36BC"/>
    <w:rsid w:val="00554D75"/>
    <w:rsid w:val="005B284C"/>
    <w:rsid w:val="00692368"/>
    <w:rsid w:val="00723A0B"/>
    <w:rsid w:val="007425EB"/>
    <w:rsid w:val="00770054"/>
    <w:rsid w:val="007D3C13"/>
    <w:rsid w:val="009035C2"/>
    <w:rsid w:val="009143C5"/>
    <w:rsid w:val="009E5502"/>
    <w:rsid w:val="009F4B82"/>
    <w:rsid w:val="00A21398"/>
    <w:rsid w:val="00A600B9"/>
    <w:rsid w:val="00A82116"/>
    <w:rsid w:val="00BA04AE"/>
    <w:rsid w:val="00BC1BB2"/>
    <w:rsid w:val="00C611A0"/>
    <w:rsid w:val="00DD2A57"/>
    <w:rsid w:val="00F92E13"/>
    <w:rsid w:val="2D6F41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84C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B28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B284C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B284C"/>
    <w:rPr>
      <w:color w:val="800080" w:themeColor="followedHyperlink"/>
      <w:u w:val="single"/>
    </w:rPr>
  </w:style>
  <w:style w:type="table" w:styleId="Tablaconcuadrcula">
    <w:name w:val="Table Grid"/>
    <w:basedOn w:val="Tablanormal"/>
    <w:uiPriority w:val="59"/>
    <w:rsid w:val="005B284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28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ndasaltas.com.ar/files/Propagacion%20VHF-UHF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andasaltas.com.ar/files/La%20Modulacion%20y%20sus%20Modos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bandasaltas.com.ar/files/Reporte%20de%20Senales.pdf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bandasaltas.com.a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224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usuarioi</dc:creator>
  <cp:lastModifiedBy>usuarioi</cp:lastModifiedBy>
  <cp:revision>13</cp:revision>
  <dcterms:created xsi:type="dcterms:W3CDTF">2020-11-21T12:34:00Z</dcterms:created>
  <dcterms:modified xsi:type="dcterms:W3CDTF">2021-01-10T16:02:00Z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3082-11.2.0.9747</vt:lpwstr>
  </property>
</Properties>
</file>